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A3" w:rsidRPr="006365AA" w:rsidRDefault="007941E1" w:rsidP="006B03F4">
      <w:pPr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основу</w:t>
      </w:r>
      <w:proofErr w:type="spellEnd"/>
      <w:r w:rsidRPr="006365AA">
        <w:rPr>
          <w:rFonts w:ascii="Times New Roman" w:hAnsi="Times New Roman" w:cs="Times New Roman"/>
          <w:b/>
        </w:rPr>
        <w:t xml:space="preserve"> чл.8 </w:t>
      </w:r>
      <w:proofErr w:type="spellStart"/>
      <w:r w:rsidRPr="006365AA">
        <w:rPr>
          <w:rFonts w:ascii="Times New Roman" w:hAnsi="Times New Roman" w:cs="Times New Roman"/>
          <w:b/>
        </w:rPr>
        <w:t>Одлуке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постављању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мањих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монтажних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објеката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јавним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површинама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територији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Pr="006365AA">
        <w:rPr>
          <w:rFonts w:ascii="Times New Roman" w:hAnsi="Times New Roman" w:cs="Times New Roman"/>
          <w:b/>
        </w:rPr>
        <w:t>Сл.лист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 xml:space="preserve">'', бр.3/2008 – </w:t>
      </w:r>
      <w:proofErr w:type="spellStart"/>
      <w:r w:rsidRPr="006365AA">
        <w:rPr>
          <w:rFonts w:ascii="Times New Roman" w:hAnsi="Times New Roman" w:cs="Times New Roman"/>
          <w:b/>
        </w:rPr>
        <w:t>пречишћен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текст</w:t>
      </w:r>
      <w:proofErr w:type="spellEnd"/>
      <w:r w:rsidRPr="006365AA">
        <w:rPr>
          <w:rFonts w:ascii="Times New Roman" w:hAnsi="Times New Roman" w:cs="Times New Roman"/>
          <w:b/>
        </w:rPr>
        <w:t xml:space="preserve">), </w:t>
      </w:r>
      <w:proofErr w:type="spellStart"/>
      <w:r w:rsidRPr="006365AA">
        <w:rPr>
          <w:rFonts w:ascii="Times New Roman" w:hAnsi="Times New Roman" w:cs="Times New Roman"/>
          <w:b/>
        </w:rPr>
        <w:t>Одлуке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изменама</w:t>
      </w:r>
      <w:proofErr w:type="spellEnd"/>
      <w:r w:rsidR="00260BD1"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="00260BD1" w:rsidRPr="006365AA">
        <w:rPr>
          <w:rFonts w:ascii="Times New Roman" w:hAnsi="Times New Roman" w:cs="Times New Roman"/>
          <w:b/>
        </w:rPr>
        <w:t>допунама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одлуке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постављању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мањих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монтажних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објеката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јавним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површинама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територији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Pr="006365AA">
        <w:rPr>
          <w:rFonts w:ascii="Times New Roman" w:hAnsi="Times New Roman" w:cs="Times New Roman"/>
          <w:b/>
        </w:rPr>
        <w:t>Сл.лист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>'', бр.57/2014</w:t>
      </w:r>
      <w:r w:rsidR="00260BD1" w:rsidRPr="006365AA">
        <w:rPr>
          <w:rFonts w:ascii="Times New Roman" w:hAnsi="Times New Roman" w:cs="Times New Roman"/>
          <w:b/>
        </w:rPr>
        <w:t>,</w:t>
      </w:r>
      <w:r w:rsidRPr="006365AA">
        <w:rPr>
          <w:rFonts w:ascii="Times New Roman" w:hAnsi="Times New Roman" w:cs="Times New Roman"/>
          <w:b/>
        </w:rPr>
        <w:t xml:space="preserve"> 98/2015</w:t>
      </w:r>
      <w:r w:rsidR="00260BD1" w:rsidRPr="006365AA">
        <w:rPr>
          <w:rFonts w:ascii="Times New Roman" w:hAnsi="Times New Roman" w:cs="Times New Roman"/>
          <w:b/>
        </w:rPr>
        <w:t xml:space="preserve"> и 155/2016</w:t>
      </w:r>
      <w:r w:rsidRPr="006365AA">
        <w:rPr>
          <w:rFonts w:ascii="Times New Roman" w:hAnsi="Times New Roman" w:cs="Times New Roman"/>
          <w:b/>
        </w:rPr>
        <w:t xml:space="preserve">) а у </w:t>
      </w:r>
      <w:proofErr w:type="spellStart"/>
      <w:r w:rsidRPr="006365AA">
        <w:rPr>
          <w:rFonts w:ascii="Times New Roman" w:hAnsi="Times New Roman" w:cs="Times New Roman"/>
          <w:b/>
        </w:rPr>
        <w:t>складу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Планом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="00E22FD0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киоске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јавним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површинама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Pr="006365AA">
        <w:rPr>
          <w:rFonts w:ascii="Times New Roman" w:hAnsi="Times New Roman" w:cs="Times New Roman"/>
          <w:b/>
        </w:rPr>
        <w:t>Сл.лист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>'', бр.44</w:t>
      </w:r>
      <w:r w:rsidR="006B03F4" w:rsidRPr="006365AA">
        <w:rPr>
          <w:rFonts w:ascii="Times New Roman" w:hAnsi="Times New Roman" w:cs="Times New Roman"/>
          <w:b/>
        </w:rPr>
        <w:t xml:space="preserve">/2015), </w:t>
      </w:r>
      <w:proofErr w:type="spellStart"/>
      <w:r w:rsidR="006B03F4" w:rsidRPr="006365AA">
        <w:rPr>
          <w:rFonts w:ascii="Times New Roman" w:hAnsi="Times New Roman" w:cs="Times New Roman"/>
          <w:b/>
        </w:rPr>
        <w:t>Правилника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="006B03F4" w:rsidRPr="006365AA">
        <w:rPr>
          <w:rFonts w:ascii="Times New Roman" w:hAnsi="Times New Roman" w:cs="Times New Roman"/>
          <w:b/>
        </w:rPr>
        <w:t>критеријумима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за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утврђивање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висине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накнаде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за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коришћење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локације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за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постављање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киоска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јавним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површинама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територији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Града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Ниша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="006B03F4" w:rsidRPr="006365AA">
        <w:rPr>
          <w:rFonts w:ascii="Times New Roman" w:hAnsi="Times New Roman" w:cs="Times New Roman"/>
          <w:b/>
        </w:rPr>
        <w:t>Сл.лист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Града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Ниша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'', 6/2016) и </w:t>
      </w:r>
      <w:proofErr w:type="spellStart"/>
      <w:r w:rsidR="006B03F4" w:rsidRPr="006365AA">
        <w:rPr>
          <w:rFonts w:ascii="Times New Roman" w:hAnsi="Times New Roman" w:cs="Times New Roman"/>
          <w:b/>
        </w:rPr>
        <w:t>Решења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="006B03F4" w:rsidRPr="006365AA">
        <w:rPr>
          <w:rFonts w:ascii="Times New Roman" w:hAnsi="Times New Roman" w:cs="Times New Roman"/>
          <w:b/>
        </w:rPr>
        <w:t>утврђивању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почетног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износа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накнаде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за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локацију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за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постављање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киоска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јавним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површинама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територији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Града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Ниша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="006B03F4" w:rsidRPr="006365AA">
        <w:rPr>
          <w:rFonts w:ascii="Times New Roman" w:hAnsi="Times New Roman" w:cs="Times New Roman"/>
          <w:b/>
        </w:rPr>
        <w:t>Сл.лист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Града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Ниша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'', бр.7/2016), </w:t>
      </w:r>
      <w:proofErr w:type="spellStart"/>
      <w:r w:rsidR="006B03F4" w:rsidRPr="006365AA">
        <w:rPr>
          <w:rFonts w:ascii="Times New Roman" w:hAnsi="Times New Roman" w:cs="Times New Roman"/>
          <w:b/>
        </w:rPr>
        <w:t>председник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Градске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општине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Пантелеј</w:t>
      </w:r>
      <w:proofErr w:type="spellEnd"/>
      <w:r w:rsidR="006B03F4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B03F4" w:rsidRPr="006365AA">
        <w:rPr>
          <w:rFonts w:ascii="Times New Roman" w:hAnsi="Times New Roman" w:cs="Times New Roman"/>
          <w:b/>
        </w:rPr>
        <w:t>расписује</w:t>
      </w:r>
      <w:proofErr w:type="spellEnd"/>
    </w:p>
    <w:p w:rsidR="006B03F4" w:rsidRPr="006365AA" w:rsidRDefault="006B03F4" w:rsidP="006B03F4">
      <w:pPr>
        <w:jc w:val="both"/>
        <w:rPr>
          <w:rFonts w:ascii="Times New Roman" w:hAnsi="Times New Roman" w:cs="Times New Roman"/>
          <w:b/>
        </w:rPr>
      </w:pPr>
    </w:p>
    <w:p w:rsidR="006B03F4" w:rsidRPr="006365AA" w:rsidRDefault="006B03F4" w:rsidP="006B03F4">
      <w:pPr>
        <w:jc w:val="center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О Г Л А С</w:t>
      </w:r>
    </w:p>
    <w:p w:rsidR="006B03F4" w:rsidRPr="006365AA" w:rsidRDefault="006B03F4" w:rsidP="006B03F4">
      <w:pPr>
        <w:jc w:val="center"/>
        <w:rPr>
          <w:rFonts w:ascii="Times New Roman" w:hAnsi="Times New Roman" w:cs="Times New Roman"/>
          <w:b/>
        </w:rPr>
      </w:pPr>
    </w:p>
    <w:p w:rsidR="006B03F4" w:rsidRPr="006365AA" w:rsidRDefault="006B03F4" w:rsidP="006B03F4">
      <w:pPr>
        <w:jc w:val="center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За давање локација за постављање киоска на јавним површинама на територији Градске општине Пантелеј путем јавног надметања</w:t>
      </w:r>
    </w:p>
    <w:p w:rsidR="006B03F4" w:rsidRPr="006365AA" w:rsidRDefault="006B03F4" w:rsidP="006B03F4">
      <w:pPr>
        <w:jc w:val="center"/>
        <w:rPr>
          <w:rFonts w:ascii="Times New Roman" w:hAnsi="Times New Roman" w:cs="Times New Roman"/>
          <w:b/>
        </w:rPr>
      </w:pPr>
    </w:p>
    <w:p w:rsidR="006B03F4" w:rsidRPr="006365AA" w:rsidRDefault="006B03F4" w:rsidP="006B03F4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365AA">
        <w:rPr>
          <w:rFonts w:ascii="Times New Roman" w:hAnsi="Times New Roman" w:cs="Times New Roman"/>
          <w:b/>
          <w:u w:val="single"/>
        </w:rPr>
        <w:t xml:space="preserve">I 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Дају</w:t>
      </w:r>
      <w:proofErr w:type="spellEnd"/>
      <w:proofErr w:type="gram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локације</w:t>
      </w:r>
      <w:proofErr w:type="spellEnd"/>
      <w:r w:rsidR="006E16B8" w:rsidRPr="006365AA">
        <w:rPr>
          <w:rFonts w:ascii="Times New Roman" w:hAnsi="Times New Roman" w:cs="Times New Roman"/>
          <w:b/>
          <w:u w:val="single"/>
        </w:rPr>
        <w:t xml:space="preserve"> у </w:t>
      </w:r>
      <w:proofErr w:type="spellStart"/>
      <w:r w:rsidR="006E16B8" w:rsidRPr="006365AA">
        <w:rPr>
          <w:rFonts w:ascii="Times New Roman" w:hAnsi="Times New Roman" w:cs="Times New Roman"/>
          <w:b/>
          <w:u w:val="single"/>
        </w:rPr>
        <w:t>закуп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за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постављање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киоска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јавним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површинама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територији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Градске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општине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Пантелеј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поступку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јавног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надметања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то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780"/>
        <w:gridCol w:w="900"/>
        <w:gridCol w:w="828"/>
        <w:gridCol w:w="1152"/>
        <w:gridCol w:w="630"/>
        <w:gridCol w:w="652"/>
      </w:tblGrid>
      <w:tr w:rsidR="004616BD" w:rsidRPr="006B03F4" w:rsidTr="004616BD">
        <w:tc>
          <w:tcPr>
            <w:tcW w:w="648" w:type="dxa"/>
          </w:tcPr>
          <w:p w:rsidR="004616BD" w:rsidRDefault="004616BD" w:rsidP="00C52FC3"/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ЛОКАЦИЈА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Број објекта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 xml:space="preserve">   КП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 xml:space="preserve">     КО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652" w:type="dxa"/>
          </w:tcPr>
          <w:p w:rsidR="004616BD" w:rsidRPr="004616BD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1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код пословно-трговинског објекта бивше РК''Синђелић''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2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код пословно-трговинског објекта бивше РК''Синђелић''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3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Књажевачка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код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пословно-трговинског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бивше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РК''Синђелић</w:t>
            </w:r>
            <w:proofErr w:type="spellEnd"/>
            <w:r w:rsidRPr="006B03F4">
              <w:rPr>
                <w:rFonts w:ascii="Times New Roman" w:hAnsi="Times New Roman" w:cs="Times New Roman"/>
              </w:rPr>
              <w:t>''</w:t>
            </w:r>
          </w:p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4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преко пута зграде бр.151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E4000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E40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5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На углу ул.Књажевачке и Школске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lastRenderedPageBreak/>
              <w:t xml:space="preserve"> </w:t>
            </w:r>
            <w:r>
              <w:t>6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испред зграде бр.147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4616BD">
            <w:r w:rsidRPr="0068125F">
              <w:t xml:space="preserve"> </w:t>
            </w:r>
            <w:r>
              <w:t>7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испред зграде бр.147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C52FC3">
            <w:r>
              <w:t>8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преко пута пијаце ''Дурлан''</w:t>
            </w:r>
          </w:p>
        </w:tc>
        <w:tc>
          <w:tcPr>
            <w:tcW w:w="900" w:type="dxa"/>
          </w:tcPr>
          <w:p w:rsidR="004616BD" w:rsidRPr="00A83977" w:rsidRDefault="004616BD" w:rsidP="00C52FC3">
            <w:pPr>
              <w:rPr>
                <w:rFonts w:ascii="Times New Roman" w:hAnsi="Times New Roman" w:cs="Times New Roman"/>
              </w:rPr>
            </w:pPr>
            <w:r w:rsidRPr="00A8397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E40005" w:rsidRPr="006B03F4" w:rsidTr="004616BD">
        <w:tc>
          <w:tcPr>
            <w:tcW w:w="648" w:type="dxa"/>
          </w:tcPr>
          <w:p w:rsidR="00E40005" w:rsidRPr="00E40005" w:rsidRDefault="00E40005" w:rsidP="00C52FC3">
            <w:r>
              <w:t>9.</w:t>
            </w:r>
          </w:p>
        </w:tc>
        <w:tc>
          <w:tcPr>
            <w:tcW w:w="3780" w:type="dxa"/>
          </w:tcPr>
          <w:p w:rsidR="00E40005" w:rsidRP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Књажевачка (испред пословно-трговинског објекта-пијаца Дурлан)</w:t>
            </w:r>
          </w:p>
        </w:tc>
        <w:tc>
          <w:tcPr>
            <w:tcW w:w="900" w:type="dxa"/>
          </w:tcPr>
          <w:p w:rsidR="00E40005" w:rsidRP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28" w:type="dxa"/>
          </w:tcPr>
          <w:p w:rsidR="00E40005" w:rsidRP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E40005" w:rsidRP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E40005" w:rsidRP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E40005" w:rsidRPr="00E40005" w:rsidRDefault="00E40005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E40005" w:rsidRPr="006B03F4" w:rsidTr="004616BD">
        <w:tc>
          <w:tcPr>
            <w:tcW w:w="648" w:type="dxa"/>
          </w:tcPr>
          <w:p w:rsidR="00E40005" w:rsidRPr="00E40005" w:rsidRDefault="00E40005" w:rsidP="00C52FC3">
            <w:r>
              <w:t>10.</w:t>
            </w:r>
          </w:p>
        </w:tc>
        <w:tc>
          <w:tcPr>
            <w:tcW w:w="378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Књажевачка (испред пословно-трговинског објекта-пијаца Дурлан)</w:t>
            </w:r>
          </w:p>
        </w:tc>
        <w:tc>
          <w:tcPr>
            <w:tcW w:w="90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28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E40005" w:rsidRDefault="00E40005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E40005" w:rsidRPr="006B03F4" w:rsidTr="004616BD">
        <w:tc>
          <w:tcPr>
            <w:tcW w:w="648" w:type="dxa"/>
          </w:tcPr>
          <w:p w:rsidR="00E40005" w:rsidRDefault="00E40005" w:rsidP="00C52FC3">
            <w:r>
              <w:t>11.</w:t>
            </w:r>
          </w:p>
        </w:tc>
        <w:tc>
          <w:tcPr>
            <w:tcW w:w="378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Књажевачка (испред пословно-трговинског објекта-пијаца Дурлан)</w:t>
            </w:r>
          </w:p>
        </w:tc>
        <w:tc>
          <w:tcPr>
            <w:tcW w:w="90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28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E40005" w:rsidRDefault="00E40005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E40005" w:rsidRPr="006B03F4" w:rsidTr="004616BD">
        <w:tc>
          <w:tcPr>
            <w:tcW w:w="648" w:type="dxa"/>
          </w:tcPr>
          <w:p w:rsidR="00E40005" w:rsidRDefault="00E40005" w:rsidP="00C52FC3">
            <w:r>
              <w:t>12.</w:t>
            </w:r>
          </w:p>
        </w:tc>
        <w:tc>
          <w:tcPr>
            <w:tcW w:w="378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Књажевачка (испред пословно-трговинског објекта-пијаца Дурлан)</w:t>
            </w:r>
          </w:p>
        </w:tc>
        <w:tc>
          <w:tcPr>
            <w:tcW w:w="90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28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E40005" w:rsidRDefault="00E4000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E40005" w:rsidRDefault="00E40005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13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Сомборски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Булевар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испред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зграде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бр.37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5777A5">
            <w:r>
              <w:t>1</w:t>
            </w:r>
            <w:r w:rsidR="005777A5">
              <w:t>4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испред зграде бр.37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4616BD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15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испред зграде бр.37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16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испред зграде бр.37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17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испред бројева зграда 43-45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18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испред бројева зграда 43-45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720/1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19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На углу Сомборског Булевара и Карловачке испред бр.11А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921/1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20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На углу Сомборског Булевара и Карловачке испред бр.13А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921/1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21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5777A5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На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угл</w:t>
            </w:r>
            <w:r w:rsidR="005777A5">
              <w:rPr>
                <w:rFonts w:ascii="Times New Roman" w:hAnsi="Times New Roman" w:cs="Times New Roman"/>
              </w:rPr>
              <w:t>у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Сомборски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Булевар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Васе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Пелагића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испред бр.70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685/1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22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5777A5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На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угл</w:t>
            </w:r>
            <w:r w:rsidR="005777A5">
              <w:rPr>
                <w:rFonts w:ascii="Times New Roman" w:hAnsi="Times New Roman" w:cs="Times New Roman"/>
              </w:rPr>
              <w:t>у</w:t>
            </w:r>
            <w:proofErr w:type="spellEnd"/>
            <w:r w:rsidR="00577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Сомборски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Булевар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Васе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Пелагића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испред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бр.70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685/1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lastRenderedPageBreak/>
              <w:t>23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5777A5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На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угл</w:t>
            </w:r>
            <w:r w:rsidR="005777A5">
              <w:rPr>
                <w:rFonts w:ascii="Times New Roman" w:hAnsi="Times New Roman" w:cs="Times New Roman"/>
              </w:rPr>
              <w:t>у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Сомборски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Булевар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Васе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Пелагића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испред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бр.70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685/1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5777A5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4616BD" w:rsidP="005777A5">
            <w:r>
              <w:t>2</w:t>
            </w:r>
            <w:r w:rsidR="005777A5">
              <w:t>4</w:t>
            </w:r>
            <w:r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Васе Пелагића јужно од Сомборског Булевара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5740/1</w:t>
            </w:r>
          </w:p>
        </w:tc>
        <w:tc>
          <w:tcPr>
            <w:tcW w:w="1152" w:type="dxa"/>
          </w:tcPr>
          <w:p w:rsidR="004616BD" w:rsidRPr="00D93FCD" w:rsidRDefault="00D93FCD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2</w:t>
            </w:r>
            <w:r w:rsidR="005777A5">
              <w:t>5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D55CEC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Васе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Пелагића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јужно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од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F4">
              <w:rPr>
                <w:rFonts w:ascii="Times New Roman" w:hAnsi="Times New Roman" w:cs="Times New Roman"/>
              </w:rPr>
              <w:t>Сомборског</w:t>
            </w:r>
            <w:proofErr w:type="spellEnd"/>
            <w:r w:rsidRPr="006B03F4">
              <w:rPr>
                <w:rFonts w:ascii="Times New Roman" w:hAnsi="Times New Roman" w:cs="Times New Roman"/>
              </w:rPr>
              <w:t xml:space="preserve"> </w:t>
            </w:r>
          </w:p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Булевара</w:t>
            </w:r>
            <w:proofErr w:type="spellEnd"/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5740/1</w:t>
            </w:r>
          </w:p>
        </w:tc>
        <w:tc>
          <w:tcPr>
            <w:tcW w:w="1152" w:type="dxa"/>
          </w:tcPr>
          <w:p w:rsidR="004616BD" w:rsidRPr="00D93FCD" w:rsidRDefault="00D93FCD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2</w:t>
            </w:r>
            <w:r w:rsidR="005777A5">
              <w:t>6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Васе Пелагића јужно од Сомборског Булевара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5740/1</w:t>
            </w:r>
          </w:p>
        </w:tc>
        <w:tc>
          <w:tcPr>
            <w:tcW w:w="1152" w:type="dxa"/>
          </w:tcPr>
          <w:p w:rsidR="004616BD" w:rsidRPr="00D93FCD" w:rsidRDefault="00D93FCD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2</w:t>
            </w:r>
            <w:r w:rsidR="005777A5">
              <w:t>7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Васе Пелагића јужно од Сомборског Булевара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5740/1</w:t>
            </w:r>
          </w:p>
        </w:tc>
        <w:tc>
          <w:tcPr>
            <w:tcW w:w="1152" w:type="dxa"/>
          </w:tcPr>
          <w:p w:rsidR="004616BD" w:rsidRPr="00D93FCD" w:rsidRDefault="00D93FCD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5777A5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2</w:t>
            </w:r>
            <w:r w:rsidR="005777A5">
              <w:t>8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Сомборски Булевар преко пута бр.87 код зелене површине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3005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2</w:t>
            </w:r>
            <w:r w:rsidR="005777A5">
              <w:t>9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Студеничка испред бр.64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5743/1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30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 xml:space="preserve">Чалије-Доситеја Обрадовића (север) 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Доња Врежина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31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Чалије-Угао улица Ружа и Борова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35/9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Доња Врежина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32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Чалије-Угао улица Коче Капетана и Ђорђа Стаменковића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24/9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Доња Врежина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33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Књажевачка аутобуско стајалиште код ''Бенетона''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5777A5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5777A5" w:rsidP="00C52FC3">
            <w:r>
              <w:t>34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На углу улица Књажевачка и Книнска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5748</w:t>
            </w:r>
          </w:p>
        </w:tc>
        <w:tc>
          <w:tcPr>
            <w:tcW w:w="1152" w:type="dxa"/>
          </w:tcPr>
          <w:p w:rsidR="004616BD" w:rsidRPr="005777A5" w:rsidRDefault="005777A5" w:rsidP="00C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Пантелеј</w:t>
            </w:r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3</w:t>
            </w:r>
            <w:r w:rsidR="005777A5">
              <w:t>5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Друге пролетерске бригаде преко пута бр.16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1996/3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5777A5" w:rsidRDefault="004616BD" w:rsidP="005777A5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</w:t>
            </w:r>
            <w:r w:rsidR="0057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3</w:t>
            </w:r>
            <w:r w:rsidR="005777A5">
              <w:t>6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Друге пролетерске бригаде преко пута бр.16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1996/3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616BD" w:rsidRPr="006B03F4" w:rsidTr="004616BD">
        <w:tc>
          <w:tcPr>
            <w:tcW w:w="648" w:type="dxa"/>
          </w:tcPr>
          <w:p w:rsidR="004616BD" w:rsidRPr="0068125F" w:rsidRDefault="00D55CEC" w:rsidP="005777A5">
            <w:r>
              <w:t>3</w:t>
            </w:r>
            <w:r w:rsidR="005777A5">
              <w:t>7</w:t>
            </w:r>
            <w:r w:rsidR="004616BD" w:rsidRPr="0068125F">
              <w:t>.</w:t>
            </w:r>
          </w:p>
        </w:tc>
        <w:tc>
          <w:tcPr>
            <w:tcW w:w="378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Друге пролетерске бригаде преко пута бр.16</w:t>
            </w:r>
          </w:p>
        </w:tc>
        <w:tc>
          <w:tcPr>
            <w:tcW w:w="90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28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1996/3</w:t>
            </w:r>
          </w:p>
        </w:tc>
        <w:tc>
          <w:tcPr>
            <w:tcW w:w="1152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proofErr w:type="spellStart"/>
            <w:r w:rsidRPr="006B03F4">
              <w:rPr>
                <w:rFonts w:ascii="Times New Roman" w:hAnsi="Times New Roman" w:cs="Times New Roman"/>
              </w:rPr>
              <w:t>Пантелеј</w:t>
            </w:r>
            <w:proofErr w:type="spellEnd"/>
          </w:p>
        </w:tc>
        <w:tc>
          <w:tcPr>
            <w:tcW w:w="630" w:type="dxa"/>
          </w:tcPr>
          <w:p w:rsidR="004616BD" w:rsidRPr="006B03F4" w:rsidRDefault="004616BD" w:rsidP="00C52FC3">
            <w:pPr>
              <w:rPr>
                <w:rFonts w:ascii="Times New Roman" w:hAnsi="Times New Roman" w:cs="Times New Roman"/>
              </w:rPr>
            </w:pPr>
            <w:r w:rsidRPr="006B03F4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52" w:type="dxa"/>
          </w:tcPr>
          <w:p w:rsidR="004616BD" w:rsidRPr="006B03F4" w:rsidRDefault="00D55CEC" w:rsidP="001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</w:tbl>
    <w:p w:rsidR="00A83977" w:rsidRDefault="00A83977" w:rsidP="006B03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AA" w:rsidRDefault="006365AA" w:rsidP="006B03F4">
      <w:pPr>
        <w:jc w:val="both"/>
        <w:rPr>
          <w:rFonts w:ascii="Times New Roman" w:hAnsi="Times New Roman" w:cs="Times New Roman"/>
          <w:b/>
          <w:u w:val="single"/>
        </w:rPr>
      </w:pPr>
    </w:p>
    <w:p w:rsidR="006B03F4" w:rsidRPr="006365AA" w:rsidRDefault="006B03F4" w:rsidP="006B03F4">
      <w:pPr>
        <w:jc w:val="both"/>
        <w:rPr>
          <w:rFonts w:ascii="Times New Roman" w:hAnsi="Times New Roman" w:cs="Times New Roman"/>
          <w:b/>
          <w:u w:val="single"/>
        </w:rPr>
      </w:pPr>
      <w:r w:rsidRPr="006365AA">
        <w:rPr>
          <w:rFonts w:ascii="Times New Roman" w:hAnsi="Times New Roman" w:cs="Times New Roman"/>
          <w:b/>
          <w:u w:val="single"/>
        </w:rPr>
        <w:lastRenderedPageBreak/>
        <w:t xml:space="preserve">II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Почетни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износ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AB5818" w:rsidRPr="006365AA">
        <w:rPr>
          <w:rFonts w:ascii="Times New Roman" w:hAnsi="Times New Roman" w:cs="Times New Roman"/>
          <w:b/>
          <w:u w:val="single"/>
        </w:rPr>
        <w:t>закупа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за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локацију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1м2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годишњем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нивоу</w:t>
      </w:r>
      <w:proofErr w:type="spellEnd"/>
      <w:r w:rsidR="00FC6E10"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FC6E10" w:rsidRPr="006365AA">
        <w:rPr>
          <w:rFonts w:ascii="Times New Roman" w:hAnsi="Times New Roman" w:cs="Times New Roman"/>
          <w:b/>
          <w:u w:val="single"/>
        </w:rPr>
        <w:t>износи</w:t>
      </w:r>
      <w:proofErr w:type="spellEnd"/>
      <w:r w:rsidR="00FC6E10" w:rsidRPr="006365AA">
        <w:rPr>
          <w:rFonts w:ascii="Times New Roman" w:hAnsi="Times New Roman" w:cs="Times New Roman"/>
          <w:b/>
          <w:u w:val="single"/>
        </w:rPr>
        <w:t>:</w:t>
      </w:r>
    </w:p>
    <w:p w:rsidR="00FC6E10" w:rsidRPr="006365AA" w:rsidRDefault="00FC6E10" w:rsidP="006B03F4">
      <w:pPr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 xml:space="preserve">За I и II зону . . . . . . . . . . . . . . . . . . . . . . . . . . . . . . . . .  </w:t>
      </w:r>
      <w:r w:rsidR="00B14573">
        <w:rPr>
          <w:rFonts w:ascii="Times New Roman" w:hAnsi="Times New Roman" w:cs="Times New Roman"/>
          <w:b/>
          <w:lang/>
        </w:rPr>
        <w:t>9.103</w:t>
      </w:r>
      <w:r w:rsidRPr="006365AA">
        <w:rPr>
          <w:rFonts w:ascii="Times New Roman" w:hAnsi="Times New Roman" w:cs="Times New Roman"/>
          <w:b/>
        </w:rPr>
        <w:t xml:space="preserve">,00 </w:t>
      </w:r>
      <w:proofErr w:type="spellStart"/>
      <w:r w:rsidRPr="006365AA">
        <w:rPr>
          <w:rFonts w:ascii="Times New Roman" w:hAnsi="Times New Roman" w:cs="Times New Roman"/>
          <w:b/>
        </w:rPr>
        <w:t>динара</w:t>
      </w:r>
      <w:proofErr w:type="spellEnd"/>
    </w:p>
    <w:p w:rsidR="006E16B8" w:rsidRPr="006365AA" w:rsidRDefault="00FC6E10" w:rsidP="006B03F4">
      <w:pPr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 xml:space="preserve">За III, IV и V зону . . . . . . . . . . . . . . . . . . . . . . . . . . . .  </w:t>
      </w:r>
      <w:r w:rsidR="00B14573">
        <w:rPr>
          <w:rFonts w:ascii="Times New Roman" w:hAnsi="Times New Roman" w:cs="Times New Roman"/>
          <w:b/>
          <w:lang/>
        </w:rPr>
        <w:t>6</w:t>
      </w:r>
      <w:proofErr w:type="gramStart"/>
      <w:r w:rsidR="00B14573">
        <w:rPr>
          <w:rFonts w:ascii="Times New Roman" w:hAnsi="Times New Roman" w:cs="Times New Roman"/>
          <w:b/>
          <w:lang/>
        </w:rPr>
        <w:t>,448</w:t>
      </w:r>
      <w:r w:rsidRPr="006365AA">
        <w:rPr>
          <w:rFonts w:ascii="Times New Roman" w:hAnsi="Times New Roman" w:cs="Times New Roman"/>
          <w:b/>
        </w:rPr>
        <w:t>,00</w:t>
      </w:r>
      <w:proofErr w:type="gram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динара</w:t>
      </w:r>
      <w:proofErr w:type="spellEnd"/>
    </w:p>
    <w:p w:rsidR="00E62270" w:rsidRPr="006365AA" w:rsidRDefault="00E62270" w:rsidP="006B03F4">
      <w:pPr>
        <w:jc w:val="both"/>
        <w:rPr>
          <w:rFonts w:ascii="Times New Roman" w:hAnsi="Times New Roman" w:cs="Times New Roman"/>
          <w:b/>
          <w:u w:val="single"/>
        </w:rPr>
      </w:pPr>
    </w:p>
    <w:p w:rsidR="00FC6E10" w:rsidRPr="006365AA" w:rsidRDefault="00FC6E10" w:rsidP="006B03F4">
      <w:pPr>
        <w:jc w:val="both"/>
        <w:rPr>
          <w:rFonts w:ascii="Times New Roman" w:hAnsi="Times New Roman" w:cs="Times New Roman"/>
          <w:b/>
          <w:u w:val="single"/>
        </w:rPr>
      </w:pPr>
      <w:r w:rsidRPr="006365AA">
        <w:rPr>
          <w:rFonts w:ascii="Times New Roman" w:hAnsi="Times New Roman" w:cs="Times New Roman"/>
          <w:b/>
          <w:u w:val="single"/>
        </w:rPr>
        <w:t xml:space="preserve">III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Општи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услови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начин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рок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подношења</w:t>
      </w:r>
      <w:proofErr w:type="spellEnd"/>
      <w:r w:rsidRPr="006365A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u w:val="single"/>
        </w:rPr>
        <w:t>пријава</w:t>
      </w:r>
      <w:proofErr w:type="spellEnd"/>
    </w:p>
    <w:p w:rsidR="00FC6E10" w:rsidRPr="006365AA" w:rsidRDefault="00FC6E10" w:rsidP="00FC6E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Право учешћа имају сва правна лица, предузетници и физичка лица.</w:t>
      </w:r>
    </w:p>
    <w:p w:rsidR="00FC6E10" w:rsidRPr="006365AA" w:rsidRDefault="00FC6E10" w:rsidP="00FC6E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Уче</w:t>
      </w:r>
      <w:r w:rsidR="00DF6285" w:rsidRPr="006365AA">
        <w:rPr>
          <w:rFonts w:ascii="Times New Roman" w:hAnsi="Times New Roman" w:cs="Times New Roman"/>
          <w:b/>
        </w:rPr>
        <w:t>сници огласа у обавези су да уплате гарантни износ (по локацији) у висини од:</w:t>
      </w:r>
    </w:p>
    <w:p w:rsidR="00DF6285" w:rsidRPr="006365AA" w:rsidRDefault="00DF6285" w:rsidP="00FC6E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 xml:space="preserve">За I и II зону  . . . . . . . . . . . . . . . . . . . . . . . . . . . . . . . .  </w:t>
      </w:r>
      <w:r w:rsidR="00B14573">
        <w:rPr>
          <w:rFonts w:ascii="Times New Roman" w:hAnsi="Times New Roman" w:cs="Times New Roman"/>
          <w:b/>
          <w:lang/>
        </w:rPr>
        <w:t>4.551</w:t>
      </w:r>
      <w:r w:rsidRPr="006365AA">
        <w:rPr>
          <w:rFonts w:ascii="Times New Roman" w:hAnsi="Times New Roman" w:cs="Times New Roman"/>
          <w:b/>
        </w:rPr>
        <w:t>,</w:t>
      </w:r>
      <w:r w:rsidR="00B14573">
        <w:rPr>
          <w:rFonts w:ascii="Times New Roman" w:hAnsi="Times New Roman" w:cs="Times New Roman"/>
          <w:b/>
          <w:lang/>
        </w:rPr>
        <w:t>5</w:t>
      </w:r>
      <w:r w:rsidRPr="006365AA">
        <w:rPr>
          <w:rFonts w:ascii="Times New Roman" w:hAnsi="Times New Roman" w:cs="Times New Roman"/>
          <w:b/>
        </w:rPr>
        <w:t xml:space="preserve">0 </w:t>
      </w:r>
      <w:proofErr w:type="spellStart"/>
      <w:r w:rsidRPr="006365AA">
        <w:rPr>
          <w:rFonts w:ascii="Times New Roman" w:hAnsi="Times New Roman" w:cs="Times New Roman"/>
          <w:b/>
        </w:rPr>
        <w:t>динара</w:t>
      </w:r>
      <w:proofErr w:type="spellEnd"/>
    </w:p>
    <w:p w:rsidR="00DF6285" w:rsidRPr="006365AA" w:rsidRDefault="00DF6285" w:rsidP="00FC6E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 xml:space="preserve">За III, IV и V зону   . . . . . . . . . . . . . . . . . . . . . . . . . . .  </w:t>
      </w:r>
      <w:r w:rsidR="00B14573">
        <w:rPr>
          <w:rFonts w:ascii="Times New Roman" w:hAnsi="Times New Roman" w:cs="Times New Roman"/>
          <w:b/>
          <w:lang/>
        </w:rPr>
        <w:t>3.224</w:t>
      </w:r>
      <w:r w:rsidRPr="006365AA">
        <w:rPr>
          <w:rFonts w:ascii="Times New Roman" w:hAnsi="Times New Roman" w:cs="Times New Roman"/>
          <w:b/>
        </w:rPr>
        <w:t>,</w:t>
      </w:r>
      <w:r w:rsidR="00E62270" w:rsidRPr="006365AA">
        <w:rPr>
          <w:rFonts w:ascii="Times New Roman" w:hAnsi="Times New Roman" w:cs="Times New Roman"/>
          <w:b/>
        </w:rPr>
        <w:t>0</w:t>
      </w:r>
      <w:r w:rsidRPr="006365AA">
        <w:rPr>
          <w:rFonts w:ascii="Times New Roman" w:hAnsi="Times New Roman" w:cs="Times New Roman"/>
          <w:b/>
        </w:rPr>
        <w:t xml:space="preserve">0 </w:t>
      </w:r>
      <w:proofErr w:type="spellStart"/>
      <w:r w:rsidRPr="006365AA">
        <w:rPr>
          <w:rFonts w:ascii="Times New Roman" w:hAnsi="Times New Roman" w:cs="Times New Roman"/>
          <w:b/>
        </w:rPr>
        <w:t>динара</w:t>
      </w:r>
      <w:proofErr w:type="spellEnd"/>
    </w:p>
    <w:p w:rsidR="00DF6285" w:rsidRPr="007B25E7" w:rsidRDefault="00DF6285" w:rsidP="00FC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5E7">
        <w:rPr>
          <w:rFonts w:ascii="Times New Roman" w:hAnsi="Times New Roman" w:cs="Times New Roman"/>
          <w:b/>
          <w:sz w:val="24"/>
          <w:szCs w:val="24"/>
        </w:rPr>
        <w:t>Уплату гарантног износа извршити на ж.р. бр.</w:t>
      </w:r>
      <w:proofErr w:type="gram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CD" w:rsidRPr="007B25E7">
        <w:rPr>
          <w:rFonts w:ascii="Times New Roman" w:hAnsi="Times New Roman" w:cs="Times New Roman"/>
          <w:b/>
          <w:sz w:val="24"/>
          <w:szCs w:val="24"/>
        </w:rPr>
        <w:t>840-1109804-47</w:t>
      </w:r>
      <w:r w:rsidRPr="007B25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позивом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B25E7">
        <w:rPr>
          <w:rFonts w:ascii="Times New Roman" w:hAnsi="Times New Roman" w:cs="Times New Roman"/>
          <w:b/>
          <w:sz w:val="24"/>
          <w:szCs w:val="24"/>
        </w:rPr>
        <w:t xml:space="preserve">97  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контролни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број-125-ПИБ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ЈМБГ (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уплаћ</w:t>
      </w:r>
      <w:r w:rsidR="00E53CDA" w:rsidRPr="007B25E7">
        <w:rPr>
          <w:rFonts w:ascii="Times New Roman" w:hAnsi="Times New Roman" w:cs="Times New Roman"/>
          <w:b/>
          <w:sz w:val="24"/>
          <w:szCs w:val="24"/>
        </w:rPr>
        <w:t>у</w:t>
      </w:r>
      <w:r w:rsidRPr="007B25E7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физичко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сврха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уплате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ДЕПОЗИТ.</w:t>
      </w:r>
      <w:proofErr w:type="gramEnd"/>
    </w:p>
    <w:p w:rsidR="00EE16B9" w:rsidRPr="007B25E7" w:rsidRDefault="00DF6285" w:rsidP="00FC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оглас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морају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писаној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подносе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Комисији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затвореној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коверти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5E7" w:rsidRPr="007B25E7">
        <w:rPr>
          <w:rFonts w:ascii="Times New Roman" w:hAnsi="Times New Roman" w:cs="Times New Roman"/>
          <w:b/>
          <w:sz w:val="24"/>
          <w:szCs w:val="24"/>
        </w:rPr>
        <w:t>23.03.</w:t>
      </w:r>
      <w:r w:rsidR="006E16B8" w:rsidRPr="007B25E7">
        <w:rPr>
          <w:rFonts w:ascii="Times New Roman" w:hAnsi="Times New Roman" w:cs="Times New Roman"/>
          <w:b/>
          <w:sz w:val="24"/>
          <w:szCs w:val="24"/>
        </w:rPr>
        <w:t>2017</w:t>
      </w:r>
      <w:r w:rsidRPr="007B25E7">
        <w:rPr>
          <w:rFonts w:ascii="Times New Roman" w:hAnsi="Times New Roman" w:cs="Times New Roman"/>
          <w:b/>
          <w:sz w:val="24"/>
          <w:szCs w:val="24"/>
        </w:rPr>
        <w:t xml:space="preserve">.год. </w:t>
      </w:r>
      <w:proofErr w:type="spellStart"/>
      <w:proofErr w:type="gramStart"/>
      <w:r w:rsidRPr="007B25E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6B8" w:rsidRPr="007B25E7">
        <w:rPr>
          <w:rFonts w:ascii="Times New Roman" w:hAnsi="Times New Roman" w:cs="Times New Roman"/>
          <w:b/>
          <w:sz w:val="24"/>
          <w:szCs w:val="24"/>
        </w:rPr>
        <w:t>12</w:t>
      </w:r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непосредно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Управи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Пантелеј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ул.Гутенбергова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бр.4а,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E7">
        <w:rPr>
          <w:rFonts w:ascii="Times New Roman" w:hAnsi="Times New Roman" w:cs="Times New Roman"/>
          <w:b/>
          <w:sz w:val="24"/>
          <w:szCs w:val="24"/>
        </w:rPr>
        <w:t>назнаком</w:t>
      </w:r>
      <w:proofErr w:type="spellEnd"/>
      <w:r w:rsidRPr="007B25E7">
        <w:rPr>
          <w:rFonts w:ascii="Times New Roman" w:hAnsi="Times New Roman" w:cs="Times New Roman"/>
          <w:b/>
          <w:sz w:val="24"/>
          <w:szCs w:val="24"/>
        </w:rPr>
        <w:t xml:space="preserve"> ''</w:t>
      </w:r>
      <w:proofErr w:type="spellStart"/>
      <w:r w:rsidR="006E16B8" w:rsidRPr="007B25E7">
        <w:rPr>
          <w:rFonts w:ascii="Times New Roman" w:hAnsi="Times New Roman" w:cs="Times New Roman"/>
          <w:b/>
          <w:sz w:val="24"/>
          <w:szCs w:val="24"/>
        </w:rPr>
        <w:t>П</w:t>
      </w:r>
      <w:r w:rsidRPr="007B25E7">
        <w:rPr>
          <w:rFonts w:ascii="Times New Roman" w:hAnsi="Times New Roman" w:cs="Times New Roman"/>
          <w:b/>
          <w:sz w:val="24"/>
          <w:szCs w:val="24"/>
        </w:rPr>
        <w:t>ријава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надметање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локацију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киоск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''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препорученом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пошиљком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наведену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6B9" w:rsidRPr="007B25E7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="00EE16B9" w:rsidRPr="007B25E7">
        <w:rPr>
          <w:rFonts w:ascii="Times New Roman" w:hAnsi="Times New Roman" w:cs="Times New Roman"/>
          <w:b/>
          <w:sz w:val="24"/>
          <w:szCs w:val="24"/>
        </w:rPr>
        <w:t>.</w:t>
      </w:r>
    </w:p>
    <w:p w:rsidR="00EE16B9" w:rsidRPr="006365AA" w:rsidRDefault="00EE16B9" w:rsidP="00FC6E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Пријава мора да садржи:</w:t>
      </w:r>
    </w:p>
    <w:p w:rsidR="00EE16B9" w:rsidRPr="006365AA" w:rsidRDefault="00EE16B9" w:rsidP="00EE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Уколико је подносилац пријаве физичко лице: име и презиме, адресу пребивалишта, фотокопију личне карте.</w:t>
      </w:r>
    </w:p>
    <w:p w:rsidR="00EE16B9" w:rsidRPr="006365AA" w:rsidRDefault="00EE16B9" w:rsidP="00FC6E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 xml:space="preserve">Уколико је подносилац пријаве правно лице – назив и седиште фирме, фотокопију Решења издато од АПР и овлашћење за лице које исту заступа. </w:t>
      </w:r>
    </w:p>
    <w:p w:rsidR="00EE16B9" w:rsidRPr="006365AA" w:rsidRDefault="00EE16B9" w:rsidP="00EE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Уколико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подносилац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пријаве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предузетник</w:t>
      </w:r>
      <w:proofErr w:type="spellEnd"/>
      <w:r w:rsidRPr="006365AA">
        <w:rPr>
          <w:rFonts w:ascii="Times New Roman" w:hAnsi="Times New Roman" w:cs="Times New Roman"/>
          <w:b/>
        </w:rPr>
        <w:t xml:space="preserve"> – </w:t>
      </w:r>
      <w:proofErr w:type="spellStart"/>
      <w:r w:rsidRPr="006365AA">
        <w:rPr>
          <w:rFonts w:ascii="Times New Roman" w:hAnsi="Times New Roman" w:cs="Times New Roman"/>
          <w:b/>
        </w:rPr>
        <w:t>име</w:t>
      </w:r>
      <w:proofErr w:type="spellEnd"/>
      <w:r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</w:rPr>
        <w:t>презиме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адресу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пребивалишта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назив</w:t>
      </w:r>
      <w:proofErr w:type="spellEnd"/>
      <w:r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</w:rPr>
        <w:t>седиште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радње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фотокопију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Решења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издато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</w:t>
      </w:r>
      <w:proofErr w:type="spellEnd"/>
      <w:r w:rsidRPr="006365AA">
        <w:rPr>
          <w:rFonts w:ascii="Times New Roman" w:hAnsi="Times New Roman" w:cs="Times New Roman"/>
          <w:b/>
        </w:rPr>
        <w:t xml:space="preserve"> АПР.</w:t>
      </w:r>
    </w:p>
    <w:p w:rsidR="00EE16B9" w:rsidRPr="006365AA" w:rsidRDefault="00EE16B9" w:rsidP="00EE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Назнака</w:t>
      </w:r>
      <w:proofErr w:type="spellEnd"/>
      <w:r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</w:rPr>
        <w:t>број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из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Плана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локација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киоск</w:t>
      </w:r>
      <w:r w:rsidR="006E16B8" w:rsidRPr="006365AA">
        <w:rPr>
          <w:rFonts w:ascii="Times New Roman" w:hAnsi="Times New Roman" w:cs="Times New Roman"/>
          <w:b/>
        </w:rPr>
        <w:t>е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на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јавним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површинама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Града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кој</w:t>
      </w:r>
      <w:r w:rsidR="006E16B8" w:rsidRPr="006365AA">
        <w:rPr>
          <w:rFonts w:ascii="Times New Roman" w:hAnsi="Times New Roman" w:cs="Times New Roman"/>
          <w:b/>
        </w:rPr>
        <w:t>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подноси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пријава</w:t>
      </w:r>
      <w:proofErr w:type="spellEnd"/>
    </w:p>
    <w:p w:rsidR="00EE16B9" w:rsidRPr="006365AA" w:rsidRDefault="00EE16B9" w:rsidP="00EE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Доказ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уплаћеном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гарантном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износу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број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текућег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рачуна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повраћај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гарантног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износа</w:t>
      </w:r>
      <w:proofErr w:type="spellEnd"/>
      <w:r w:rsidRPr="006365AA">
        <w:rPr>
          <w:rFonts w:ascii="Times New Roman" w:hAnsi="Times New Roman" w:cs="Times New Roman"/>
          <w:b/>
        </w:rPr>
        <w:t>.</w:t>
      </w:r>
    </w:p>
    <w:p w:rsidR="00EE16B9" w:rsidRPr="006365AA" w:rsidRDefault="00EE16B9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t>Правна лица и предузетници уплату гарантног износа уплаћују преко жиро рачуна.</w:t>
      </w:r>
      <w:proofErr w:type="gramEnd"/>
    </w:p>
    <w:p w:rsidR="00A4247E" w:rsidRPr="006365AA" w:rsidRDefault="00EE16B9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65AA">
        <w:rPr>
          <w:rFonts w:ascii="Times New Roman" w:hAnsi="Times New Roman" w:cs="Times New Roman"/>
          <w:b/>
        </w:rPr>
        <w:t>Пријаве које нису у складу са условима огласа, непотпуне и неблаговремене неће се разматрати</w:t>
      </w:r>
      <w:r w:rsidR="00A4247E" w:rsidRPr="006365AA">
        <w:rPr>
          <w:rFonts w:ascii="Times New Roman" w:hAnsi="Times New Roman" w:cs="Times New Roman"/>
          <w:b/>
        </w:rPr>
        <w:t>.</w:t>
      </w:r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Јавно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надметање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може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одржати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r w:rsidR="00AB5818" w:rsidRPr="006365AA">
        <w:rPr>
          <w:rFonts w:ascii="Times New Roman" w:hAnsi="Times New Roman" w:cs="Times New Roman"/>
          <w:b/>
        </w:rPr>
        <w:t xml:space="preserve">и </w:t>
      </w:r>
      <w:proofErr w:type="spellStart"/>
      <w:r w:rsidRPr="006365AA">
        <w:rPr>
          <w:rFonts w:ascii="Times New Roman" w:hAnsi="Times New Roman" w:cs="Times New Roman"/>
          <w:b/>
        </w:rPr>
        <w:t>ако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AB5818"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пријављен</w:t>
      </w:r>
      <w:proofErr w:type="spellEnd"/>
      <w:r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</w:rPr>
        <w:t>присут</w:t>
      </w:r>
      <w:r w:rsidR="00AB5818" w:rsidRPr="006365AA">
        <w:rPr>
          <w:rFonts w:ascii="Times New Roman" w:hAnsi="Times New Roman" w:cs="Times New Roman"/>
          <w:b/>
        </w:rPr>
        <w:t>ан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AB5818" w:rsidRPr="006365AA">
        <w:rPr>
          <w:rFonts w:ascii="Times New Roman" w:hAnsi="Times New Roman" w:cs="Times New Roman"/>
          <w:b/>
        </w:rPr>
        <w:t>један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учесник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који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AB5818"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уредно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подне</w:t>
      </w:r>
      <w:r w:rsidR="00AB5818" w:rsidRPr="006365AA">
        <w:rPr>
          <w:rFonts w:ascii="Times New Roman" w:hAnsi="Times New Roman" w:cs="Times New Roman"/>
          <w:b/>
        </w:rPr>
        <w:t>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пријаву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локацију</w:t>
      </w:r>
      <w:proofErr w:type="spellEnd"/>
      <w:r w:rsidRPr="006365AA">
        <w:rPr>
          <w:rFonts w:ascii="Times New Roman" w:hAnsi="Times New Roman" w:cs="Times New Roman"/>
          <w:b/>
        </w:rPr>
        <w:t>.</w:t>
      </w:r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6365AA">
        <w:rPr>
          <w:rFonts w:ascii="Times New Roman" w:hAnsi="Times New Roman" w:cs="Times New Roman"/>
          <w:b/>
        </w:rPr>
        <w:t>Учеснику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огласа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коме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дата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r w:rsidR="006E16B8" w:rsidRPr="006365AA">
        <w:rPr>
          <w:rFonts w:ascii="Times New Roman" w:hAnsi="Times New Roman" w:cs="Times New Roman"/>
          <w:b/>
        </w:rPr>
        <w:t xml:space="preserve">у </w:t>
      </w:r>
      <w:proofErr w:type="spellStart"/>
      <w:r w:rsidR="006E16B8" w:rsidRPr="006365AA">
        <w:rPr>
          <w:rFonts w:ascii="Times New Roman" w:hAnsi="Times New Roman" w:cs="Times New Roman"/>
          <w:b/>
        </w:rPr>
        <w:t>закуп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киоск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уплаћени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гарантни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износ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враћа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већ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урачунава</w:t>
      </w:r>
      <w:proofErr w:type="spellEnd"/>
      <w:r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</w:rPr>
        <w:t>коначни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износ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AB5818" w:rsidRPr="006365AA">
        <w:rPr>
          <w:rFonts w:ascii="Times New Roman" w:hAnsi="Times New Roman" w:cs="Times New Roman"/>
          <w:b/>
        </w:rPr>
        <w:t>закупа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локацију</w:t>
      </w:r>
      <w:proofErr w:type="spellEnd"/>
      <w:r w:rsidRPr="006365AA">
        <w:rPr>
          <w:rFonts w:ascii="Times New Roman" w:hAnsi="Times New Roman" w:cs="Times New Roman"/>
          <w:b/>
        </w:rPr>
        <w:t>.</w:t>
      </w:r>
      <w:proofErr w:type="gramEnd"/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t>Учеснику коме није дата локација за киоск враћа се уплаћени гарантни износ без камате.</w:t>
      </w:r>
      <w:proofErr w:type="gramEnd"/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lastRenderedPageBreak/>
        <w:t>Учесник огласа коме је дата локација за киоск, а који је одустао, нема права на повраћај гарантног износа.</w:t>
      </w:r>
      <w:proofErr w:type="gramEnd"/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Јавно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надметање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локације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одржаће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5E7">
        <w:rPr>
          <w:rFonts w:ascii="Times New Roman" w:hAnsi="Times New Roman" w:cs="Times New Roman"/>
          <w:b/>
          <w:sz w:val="28"/>
          <w:szCs w:val="28"/>
        </w:rPr>
        <w:t>04.04</w:t>
      </w:r>
      <w:r w:rsidRPr="006365AA">
        <w:rPr>
          <w:rFonts w:ascii="Times New Roman" w:hAnsi="Times New Roman" w:cs="Times New Roman"/>
          <w:b/>
          <w:sz w:val="28"/>
          <w:szCs w:val="28"/>
        </w:rPr>
        <w:t>.201</w:t>
      </w:r>
      <w:r w:rsidR="006E16B8" w:rsidRPr="006365AA">
        <w:rPr>
          <w:rFonts w:ascii="Times New Roman" w:hAnsi="Times New Roman" w:cs="Times New Roman"/>
          <w:b/>
          <w:sz w:val="28"/>
          <w:szCs w:val="28"/>
        </w:rPr>
        <w:t>7</w:t>
      </w:r>
      <w:r w:rsidRPr="006365AA">
        <w:rPr>
          <w:rFonts w:ascii="Times New Roman" w:hAnsi="Times New Roman" w:cs="Times New Roman"/>
          <w:b/>
          <w:sz w:val="28"/>
          <w:szCs w:val="28"/>
        </w:rPr>
        <w:t xml:space="preserve">.год. </w:t>
      </w:r>
      <w:proofErr w:type="spellStart"/>
      <w:proofErr w:type="gramStart"/>
      <w:r w:rsidRPr="006365AA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proofErr w:type="gram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почетком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6E16B8" w:rsidRPr="006365AA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часова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сали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Градске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Пантелеј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ул.Гутенбергова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 xml:space="preserve"> бр.4а у </w:t>
      </w:r>
      <w:proofErr w:type="spellStart"/>
      <w:r w:rsidRPr="006365AA">
        <w:rPr>
          <w:rFonts w:ascii="Times New Roman" w:hAnsi="Times New Roman" w:cs="Times New Roman"/>
          <w:b/>
          <w:sz w:val="28"/>
          <w:szCs w:val="28"/>
        </w:rPr>
        <w:t>Нишу</w:t>
      </w:r>
      <w:proofErr w:type="spellEnd"/>
      <w:r w:rsidRPr="006365AA">
        <w:rPr>
          <w:rFonts w:ascii="Times New Roman" w:hAnsi="Times New Roman" w:cs="Times New Roman"/>
          <w:b/>
          <w:sz w:val="28"/>
          <w:szCs w:val="28"/>
        </w:rPr>
        <w:t>.</w:t>
      </w:r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6365AA">
        <w:rPr>
          <w:rFonts w:ascii="Times New Roman" w:hAnsi="Times New Roman" w:cs="Times New Roman"/>
          <w:b/>
        </w:rPr>
        <w:t>Решење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председника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Градске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општине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Пантелеј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давању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локације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="006E16B8" w:rsidRPr="006365AA">
        <w:rPr>
          <w:rFonts w:ascii="Times New Roman" w:hAnsi="Times New Roman" w:cs="Times New Roman"/>
          <w:b/>
        </w:rPr>
        <w:t>закуп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киоск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коначно</w:t>
      </w:r>
      <w:proofErr w:type="spellEnd"/>
      <w:r w:rsidRPr="006365AA">
        <w:rPr>
          <w:rFonts w:ascii="Times New Roman" w:hAnsi="Times New Roman" w:cs="Times New Roman"/>
          <w:b/>
        </w:rPr>
        <w:t>.</w:t>
      </w:r>
      <w:proofErr w:type="gramEnd"/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6365AA">
        <w:rPr>
          <w:rFonts w:ascii="Times New Roman" w:hAnsi="Times New Roman" w:cs="Times New Roman"/>
          <w:b/>
          <w:u w:val="single"/>
        </w:rPr>
        <w:t>IV ОБАВЕЗЕ УЧЕСНИКА ОГЛАСА НАКОН ДОНОШЕЊА РЕШЕЊА О ДАВАЊУ ЛОКАЦИЈЕ</w:t>
      </w:r>
      <w:r w:rsidR="006E16B8" w:rsidRPr="006365AA">
        <w:rPr>
          <w:rFonts w:ascii="Times New Roman" w:hAnsi="Times New Roman" w:cs="Times New Roman"/>
          <w:b/>
          <w:u w:val="single"/>
        </w:rPr>
        <w:t xml:space="preserve"> У ЗАКУП</w:t>
      </w:r>
      <w:r w:rsidRPr="006365AA">
        <w:rPr>
          <w:rFonts w:ascii="Times New Roman" w:hAnsi="Times New Roman" w:cs="Times New Roman"/>
          <w:b/>
          <w:u w:val="single"/>
        </w:rPr>
        <w:t xml:space="preserve"> ЗА КИОСК</w:t>
      </w:r>
    </w:p>
    <w:p w:rsidR="00353EDD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6365AA">
        <w:rPr>
          <w:rFonts w:ascii="Times New Roman" w:hAnsi="Times New Roman" w:cs="Times New Roman"/>
          <w:b/>
        </w:rPr>
        <w:t>Учесници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огласа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дужни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да</w:t>
      </w:r>
      <w:proofErr w:type="spellEnd"/>
      <w:r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</w:rPr>
        <w:t>року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r w:rsidR="00AB5818" w:rsidRPr="006365AA">
        <w:rPr>
          <w:rFonts w:ascii="Times New Roman" w:hAnsi="Times New Roman" w:cs="Times New Roman"/>
          <w:b/>
        </w:rPr>
        <w:t>8</w:t>
      </w:r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дана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дана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6E16B8" w:rsidRPr="006365AA">
        <w:rPr>
          <w:rFonts w:ascii="Times New Roman" w:hAnsi="Times New Roman" w:cs="Times New Roman"/>
          <w:b/>
        </w:rPr>
        <w:t>пријема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Решења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закључе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Уговор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="006E16B8" w:rsidRPr="006365AA">
        <w:rPr>
          <w:rFonts w:ascii="Times New Roman" w:hAnsi="Times New Roman" w:cs="Times New Roman"/>
          <w:b/>
        </w:rPr>
        <w:t>закупу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којим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ће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ближе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регулисати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права</w:t>
      </w:r>
      <w:proofErr w:type="spellEnd"/>
      <w:r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Pr="006365AA">
        <w:rPr>
          <w:rFonts w:ascii="Times New Roman" w:hAnsi="Times New Roman" w:cs="Times New Roman"/>
          <w:b/>
        </w:rPr>
        <w:t>обавезе</w:t>
      </w:r>
      <w:proofErr w:type="spellEnd"/>
      <w:r w:rsidRPr="006365AA">
        <w:rPr>
          <w:rFonts w:ascii="Times New Roman" w:hAnsi="Times New Roman" w:cs="Times New Roman"/>
          <w:b/>
        </w:rPr>
        <w:t>.</w:t>
      </w:r>
      <w:proofErr w:type="gramEnd"/>
    </w:p>
    <w:p w:rsidR="002B01C7" w:rsidRPr="006365AA" w:rsidRDefault="00353EDD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Уколико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лице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добило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локацију</w:t>
      </w:r>
      <w:proofErr w:type="spellEnd"/>
      <w:r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="006E16B8" w:rsidRPr="006365AA">
        <w:rPr>
          <w:rFonts w:ascii="Times New Roman" w:hAnsi="Times New Roman" w:cs="Times New Roman"/>
          <w:b/>
        </w:rPr>
        <w:t>закуп</w:t>
      </w:r>
      <w:proofErr w:type="spellEnd"/>
      <w:r w:rsidR="006E16B8"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</w:rPr>
        <w:t>прописаном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року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н</w:t>
      </w:r>
      <w:r w:rsidR="006E16B8" w:rsidRPr="006365AA">
        <w:rPr>
          <w:rFonts w:ascii="Times New Roman" w:hAnsi="Times New Roman" w:cs="Times New Roman"/>
          <w:b/>
        </w:rPr>
        <w:t>е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закључи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Уговор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="002B01C7" w:rsidRPr="006365AA">
        <w:rPr>
          <w:rFonts w:ascii="Times New Roman" w:hAnsi="Times New Roman" w:cs="Times New Roman"/>
          <w:b/>
        </w:rPr>
        <w:t>губи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право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на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локацију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за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киоск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и </w:t>
      </w:r>
      <w:proofErr w:type="spellStart"/>
      <w:r w:rsidR="002B01C7" w:rsidRPr="006365AA">
        <w:rPr>
          <w:rFonts w:ascii="Times New Roman" w:hAnsi="Times New Roman" w:cs="Times New Roman"/>
          <w:b/>
        </w:rPr>
        <w:t>право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на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повраћај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гарантног</w:t>
      </w:r>
      <w:proofErr w:type="spellEnd"/>
      <w:r w:rsidR="002B01C7"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="002B01C7" w:rsidRPr="006365AA">
        <w:rPr>
          <w:rFonts w:ascii="Times New Roman" w:hAnsi="Times New Roman" w:cs="Times New Roman"/>
          <w:b/>
        </w:rPr>
        <w:t>износа</w:t>
      </w:r>
      <w:proofErr w:type="spellEnd"/>
      <w:r w:rsidR="002B01C7" w:rsidRPr="006365AA">
        <w:rPr>
          <w:rFonts w:ascii="Times New Roman" w:hAnsi="Times New Roman" w:cs="Times New Roman"/>
          <w:b/>
        </w:rPr>
        <w:t>.</w:t>
      </w:r>
    </w:p>
    <w:p w:rsidR="002B01C7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365AA">
        <w:rPr>
          <w:rFonts w:ascii="Times New Roman" w:hAnsi="Times New Roman" w:cs="Times New Roman"/>
          <w:b/>
          <w:u w:val="single"/>
        </w:rPr>
        <w:t xml:space="preserve">Излицитирани износ </w:t>
      </w:r>
      <w:r w:rsidR="006E16B8" w:rsidRPr="006365AA">
        <w:rPr>
          <w:rFonts w:ascii="Times New Roman" w:hAnsi="Times New Roman" w:cs="Times New Roman"/>
          <w:b/>
          <w:u w:val="single"/>
        </w:rPr>
        <w:t>закупа</w:t>
      </w:r>
      <w:r w:rsidRPr="006365AA">
        <w:rPr>
          <w:rFonts w:ascii="Times New Roman" w:hAnsi="Times New Roman" w:cs="Times New Roman"/>
          <w:b/>
          <w:u w:val="single"/>
        </w:rPr>
        <w:t xml:space="preserve"> за локацију плаћа се у целости за период од једне године.Уколико учесник-корисник не изврши наведену уплату у року од 8 (осам) дана, сматраће се да је одустао од закључења Уговора и у том случају уплаћени гарантни износ се не враћа.</w:t>
      </w:r>
      <w:proofErr w:type="gramEnd"/>
    </w:p>
    <w:p w:rsidR="00AB5818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t xml:space="preserve">За </w:t>
      </w:r>
      <w:proofErr w:type="spellStart"/>
      <w:r w:rsidRPr="006365AA">
        <w:rPr>
          <w:rFonts w:ascii="Times New Roman" w:hAnsi="Times New Roman" w:cs="Times New Roman"/>
          <w:b/>
        </w:rPr>
        <w:t>коришћење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површине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јавне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намене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плаћа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локална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комунална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такса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</w:t>
      </w:r>
      <w:proofErr w:type="spellEnd"/>
      <w:r w:rsidRPr="006365AA">
        <w:rPr>
          <w:rFonts w:ascii="Times New Roman" w:hAnsi="Times New Roman" w:cs="Times New Roman"/>
          <w:b/>
        </w:rPr>
        <w:t xml:space="preserve"> м2 у </w:t>
      </w:r>
      <w:proofErr w:type="spellStart"/>
      <w:r w:rsidRPr="006365AA">
        <w:rPr>
          <w:rFonts w:ascii="Times New Roman" w:hAnsi="Times New Roman" w:cs="Times New Roman"/>
          <w:b/>
        </w:rPr>
        <w:t>складу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Одлуком</w:t>
      </w:r>
      <w:proofErr w:type="spellEnd"/>
      <w:r w:rsidRPr="006365AA">
        <w:rPr>
          <w:rFonts w:ascii="Times New Roman" w:hAnsi="Times New Roman" w:cs="Times New Roman"/>
          <w:b/>
        </w:rPr>
        <w:t xml:space="preserve"> о </w:t>
      </w:r>
      <w:proofErr w:type="spellStart"/>
      <w:r w:rsidRPr="006365AA">
        <w:rPr>
          <w:rFonts w:ascii="Times New Roman" w:hAnsi="Times New Roman" w:cs="Times New Roman"/>
          <w:b/>
        </w:rPr>
        <w:t>локалним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комуналним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таксама</w:t>
      </w:r>
      <w:proofErr w:type="spellEnd"/>
      <w:r w:rsidRPr="006365AA">
        <w:rPr>
          <w:rFonts w:ascii="Times New Roman" w:hAnsi="Times New Roman" w:cs="Times New Roman"/>
          <w:b/>
        </w:rPr>
        <w:t xml:space="preserve"> (''</w:t>
      </w:r>
      <w:proofErr w:type="spellStart"/>
      <w:r w:rsidRPr="006365AA">
        <w:rPr>
          <w:rFonts w:ascii="Times New Roman" w:hAnsi="Times New Roman" w:cs="Times New Roman"/>
          <w:b/>
        </w:rPr>
        <w:t>Службени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лист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Ниша</w:t>
      </w:r>
      <w:proofErr w:type="spellEnd"/>
      <w:r w:rsidRPr="006365AA">
        <w:rPr>
          <w:rFonts w:ascii="Times New Roman" w:hAnsi="Times New Roman" w:cs="Times New Roman"/>
          <w:b/>
        </w:rPr>
        <w:t>'', бр.102/2014 и 90/2015).</w:t>
      </w:r>
      <w:proofErr w:type="gramEnd"/>
    </w:p>
    <w:p w:rsidR="002B01C7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6365AA">
        <w:rPr>
          <w:rFonts w:ascii="Times New Roman" w:hAnsi="Times New Roman" w:cs="Times New Roman"/>
          <w:b/>
          <w:u w:val="single"/>
        </w:rPr>
        <w:t>V ВРЕМЕ КОРИШЋЕЊА ЛОКАЦИЈЕ ЗА КИОСК И ДЕЛАТНОСТ</w:t>
      </w:r>
    </w:p>
    <w:p w:rsidR="002B01C7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t>Локација за киоск даје се на привремено коришћење на време од 5 (пет) година, односно до привођења намени јавне површине утврђеној урбанистичким планом.</w:t>
      </w:r>
      <w:proofErr w:type="gramEnd"/>
    </w:p>
    <w:p w:rsidR="002B01C7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6365AA">
        <w:rPr>
          <w:rFonts w:ascii="Times New Roman" w:hAnsi="Times New Roman" w:cs="Times New Roman"/>
          <w:b/>
        </w:rPr>
        <w:t>Делатност на одобреним локацијама је вишенаменска.</w:t>
      </w:r>
      <w:proofErr w:type="gramEnd"/>
    </w:p>
    <w:p w:rsidR="002B01C7" w:rsidRPr="006365AA" w:rsidRDefault="002B01C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6365AA">
        <w:rPr>
          <w:rFonts w:ascii="Times New Roman" w:hAnsi="Times New Roman" w:cs="Times New Roman"/>
          <w:b/>
        </w:rPr>
        <w:t>Сва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ближа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обавештења</w:t>
      </w:r>
      <w:proofErr w:type="spellEnd"/>
      <w:r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</w:rPr>
        <w:t>вези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огласа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могу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се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добити</w:t>
      </w:r>
      <w:proofErr w:type="spellEnd"/>
      <w:r w:rsidRPr="006365AA">
        <w:rPr>
          <w:rFonts w:ascii="Times New Roman" w:hAnsi="Times New Roman" w:cs="Times New Roman"/>
          <w:b/>
        </w:rPr>
        <w:t xml:space="preserve"> у </w:t>
      </w:r>
      <w:proofErr w:type="spellStart"/>
      <w:r w:rsidRPr="006365AA">
        <w:rPr>
          <w:rFonts w:ascii="Times New Roman" w:hAnsi="Times New Roman" w:cs="Times New Roman"/>
          <w:b/>
        </w:rPr>
        <w:t>служби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за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комуналне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послове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Градске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општине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Пантелеј</w:t>
      </w:r>
      <w:proofErr w:type="spellEnd"/>
      <w:r w:rsidRPr="006365AA">
        <w:rPr>
          <w:rFonts w:ascii="Times New Roman" w:hAnsi="Times New Roman" w:cs="Times New Roman"/>
          <w:b/>
        </w:rPr>
        <w:t xml:space="preserve">, </w:t>
      </w:r>
      <w:proofErr w:type="spellStart"/>
      <w:r w:rsidRPr="006365AA">
        <w:rPr>
          <w:rFonts w:ascii="Times New Roman" w:hAnsi="Times New Roman" w:cs="Times New Roman"/>
          <w:b/>
        </w:rPr>
        <w:t>ул.Гутенбергова</w:t>
      </w:r>
      <w:proofErr w:type="spellEnd"/>
      <w:r w:rsidRPr="006365AA">
        <w:rPr>
          <w:rFonts w:ascii="Times New Roman" w:hAnsi="Times New Roman" w:cs="Times New Roman"/>
          <w:b/>
        </w:rPr>
        <w:t xml:space="preserve"> бр.4а, </w:t>
      </w:r>
      <w:proofErr w:type="spellStart"/>
      <w:r w:rsidRPr="006365AA">
        <w:rPr>
          <w:rFonts w:ascii="Times New Roman" w:hAnsi="Times New Roman" w:cs="Times New Roman"/>
          <w:b/>
        </w:rPr>
        <w:t>сваког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радног</w:t>
      </w:r>
      <w:proofErr w:type="spellEnd"/>
      <w:r w:rsidRPr="006365AA">
        <w:rPr>
          <w:rFonts w:ascii="Times New Roman" w:hAnsi="Times New Roman" w:cs="Times New Roman"/>
          <w:b/>
        </w:rPr>
        <w:t xml:space="preserve"> </w:t>
      </w:r>
      <w:proofErr w:type="spellStart"/>
      <w:r w:rsidRPr="006365AA">
        <w:rPr>
          <w:rFonts w:ascii="Times New Roman" w:hAnsi="Times New Roman" w:cs="Times New Roman"/>
          <w:b/>
        </w:rPr>
        <w:t>дана</w:t>
      </w:r>
      <w:proofErr w:type="spellEnd"/>
      <w:r w:rsidRPr="006365AA">
        <w:rPr>
          <w:rFonts w:ascii="Times New Roman" w:hAnsi="Times New Roman" w:cs="Times New Roman"/>
          <w:b/>
        </w:rPr>
        <w:t>.</w:t>
      </w:r>
      <w:proofErr w:type="gramEnd"/>
    </w:p>
    <w:p w:rsidR="005F13A7" w:rsidRPr="006365AA" w:rsidRDefault="005F13A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5F13A7" w:rsidRPr="006365AA" w:rsidRDefault="005F13A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5F13A7" w:rsidRPr="006365AA" w:rsidRDefault="005F13A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Број</w:t>
      </w:r>
      <w:proofErr w:type="spellEnd"/>
      <w:proofErr w:type="gramStart"/>
      <w:r w:rsidRPr="006365AA">
        <w:rPr>
          <w:rFonts w:ascii="Times New Roman" w:hAnsi="Times New Roman" w:cs="Times New Roman"/>
          <w:b/>
        </w:rPr>
        <w:t>:</w:t>
      </w:r>
      <w:r w:rsidR="00F044B8">
        <w:rPr>
          <w:rFonts w:ascii="Times New Roman" w:hAnsi="Times New Roman" w:cs="Times New Roman"/>
          <w:b/>
          <w:lang/>
        </w:rPr>
        <w:t>141</w:t>
      </w:r>
      <w:proofErr w:type="gramEnd"/>
      <w:r w:rsidR="00F044B8">
        <w:rPr>
          <w:rFonts w:ascii="Times New Roman" w:hAnsi="Times New Roman" w:cs="Times New Roman"/>
          <w:b/>
          <w:lang/>
        </w:rPr>
        <w:t>/17-02</w:t>
      </w:r>
      <w:r w:rsidRPr="006365AA">
        <w:rPr>
          <w:rFonts w:ascii="Times New Roman" w:hAnsi="Times New Roman" w:cs="Times New Roman"/>
          <w:b/>
        </w:rPr>
        <w:t xml:space="preserve">                                              </w:t>
      </w:r>
      <w:r w:rsidR="00F044B8">
        <w:rPr>
          <w:rFonts w:ascii="Times New Roman" w:hAnsi="Times New Roman" w:cs="Times New Roman"/>
          <w:b/>
          <w:lang/>
        </w:rPr>
        <w:t xml:space="preserve">    </w:t>
      </w:r>
      <w:r w:rsidRPr="006365AA">
        <w:rPr>
          <w:rFonts w:ascii="Times New Roman" w:hAnsi="Times New Roman" w:cs="Times New Roman"/>
          <w:b/>
        </w:rPr>
        <w:t xml:space="preserve">   ГРАДСКА ОПШТИНА ПАНТЕЛЕЈ</w:t>
      </w:r>
    </w:p>
    <w:p w:rsidR="005F13A7" w:rsidRPr="006365AA" w:rsidRDefault="005F13A7" w:rsidP="00EE16B9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6365AA">
        <w:rPr>
          <w:rFonts w:ascii="Times New Roman" w:hAnsi="Times New Roman" w:cs="Times New Roman"/>
          <w:b/>
        </w:rPr>
        <w:t>Датум</w:t>
      </w:r>
      <w:proofErr w:type="spellEnd"/>
      <w:r w:rsidRPr="006365AA">
        <w:rPr>
          <w:rFonts w:ascii="Times New Roman" w:hAnsi="Times New Roman" w:cs="Times New Roman"/>
          <w:b/>
        </w:rPr>
        <w:t xml:space="preserve">: </w:t>
      </w:r>
      <w:r w:rsidR="00F044B8">
        <w:rPr>
          <w:rFonts w:ascii="Times New Roman" w:hAnsi="Times New Roman" w:cs="Times New Roman"/>
          <w:b/>
          <w:lang/>
        </w:rPr>
        <w:t>14.03.2017.год.</w:t>
      </w:r>
      <w:r w:rsidRPr="006365AA">
        <w:rPr>
          <w:rFonts w:ascii="Times New Roman" w:hAnsi="Times New Roman" w:cs="Times New Roman"/>
          <w:b/>
        </w:rPr>
        <w:t xml:space="preserve">                                                             ПРЕДСЕДНИК    </w:t>
      </w:r>
    </w:p>
    <w:p w:rsidR="00EE16B9" w:rsidRDefault="005F13A7" w:rsidP="005F13A7">
      <w:pPr>
        <w:tabs>
          <w:tab w:val="left" w:pos="5460"/>
        </w:tabs>
        <w:spacing w:line="240" w:lineRule="auto"/>
        <w:jc w:val="both"/>
        <w:rPr>
          <w:rFonts w:ascii="Times New Roman" w:hAnsi="Times New Roman" w:cs="Times New Roman"/>
          <w:b/>
          <w:lang/>
        </w:rPr>
      </w:pPr>
      <w:r w:rsidRPr="006365AA">
        <w:rPr>
          <w:rFonts w:ascii="Times New Roman" w:hAnsi="Times New Roman" w:cs="Times New Roman"/>
          <w:b/>
        </w:rPr>
        <w:tab/>
        <w:t xml:space="preserve">       _____________________</w:t>
      </w:r>
    </w:p>
    <w:p w:rsidR="00F044B8" w:rsidRPr="00F044B8" w:rsidRDefault="00F044B8" w:rsidP="005F13A7">
      <w:pPr>
        <w:tabs>
          <w:tab w:val="left" w:pos="5460"/>
        </w:tabs>
        <w:spacing w:line="240" w:lineRule="auto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                                                                                                        Братимир Васиљевић        </w:t>
      </w:r>
    </w:p>
    <w:p w:rsidR="00EE16B9" w:rsidRPr="006365AA" w:rsidRDefault="00EE16B9" w:rsidP="00EE16B9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EE16B9" w:rsidRPr="006365AA" w:rsidSect="00C6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5F6F"/>
    <w:multiLevelType w:val="hybridMultilevel"/>
    <w:tmpl w:val="7D885714"/>
    <w:lvl w:ilvl="0" w:tplc="219E2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41E1"/>
    <w:rsid w:val="000A319C"/>
    <w:rsid w:val="001643B5"/>
    <w:rsid w:val="001A6A13"/>
    <w:rsid w:val="001D24D0"/>
    <w:rsid w:val="00260BD1"/>
    <w:rsid w:val="00283ECE"/>
    <w:rsid w:val="002B01C7"/>
    <w:rsid w:val="00344F5E"/>
    <w:rsid w:val="00353EDD"/>
    <w:rsid w:val="00401DCC"/>
    <w:rsid w:val="004021F9"/>
    <w:rsid w:val="004616BD"/>
    <w:rsid w:val="00523EA3"/>
    <w:rsid w:val="00546357"/>
    <w:rsid w:val="005777A5"/>
    <w:rsid w:val="00581732"/>
    <w:rsid w:val="005F13A7"/>
    <w:rsid w:val="006365AA"/>
    <w:rsid w:val="006B03F4"/>
    <w:rsid w:val="006E16B8"/>
    <w:rsid w:val="007941E1"/>
    <w:rsid w:val="007B25E7"/>
    <w:rsid w:val="00A4247E"/>
    <w:rsid w:val="00A83977"/>
    <w:rsid w:val="00AB5818"/>
    <w:rsid w:val="00B14573"/>
    <w:rsid w:val="00BB5A6E"/>
    <w:rsid w:val="00BC76B1"/>
    <w:rsid w:val="00C643A3"/>
    <w:rsid w:val="00CA589A"/>
    <w:rsid w:val="00D55CEC"/>
    <w:rsid w:val="00D62B29"/>
    <w:rsid w:val="00D93FCD"/>
    <w:rsid w:val="00DF6285"/>
    <w:rsid w:val="00E22FD0"/>
    <w:rsid w:val="00E40005"/>
    <w:rsid w:val="00E53CDA"/>
    <w:rsid w:val="00E62270"/>
    <w:rsid w:val="00EE16B9"/>
    <w:rsid w:val="00F01BAD"/>
    <w:rsid w:val="00F044B8"/>
    <w:rsid w:val="00F815BD"/>
    <w:rsid w:val="00F953EC"/>
    <w:rsid w:val="00FC6E10"/>
    <w:rsid w:val="00FD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2017-03-14T07:49:00Z</cp:lastPrinted>
  <dcterms:created xsi:type="dcterms:W3CDTF">2017-03-14T08:35:00Z</dcterms:created>
  <dcterms:modified xsi:type="dcterms:W3CDTF">2017-03-14T08:35:00Z</dcterms:modified>
</cp:coreProperties>
</file>